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75C0" w14:textId="77777777" w:rsidR="00D133DE" w:rsidRPr="00D133DE" w:rsidRDefault="00D133DE" w:rsidP="00D133DE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>Tekst do odczytu maszynowego</w:t>
      </w:r>
    </w:p>
    <w:p w14:paraId="20B82563" w14:textId="77777777" w:rsidR="00D133DE" w:rsidRPr="00D133DE" w:rsidRDefault="00D133DE" w:rsidP="00D133DE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 w:rsidRPr="00D133DE">
        <w:rPr>
          <w:rFonts w:ascii="Arial" w:eastAsia="Times New Roman" w:hAnsi="Arial" w:cs="Arial"/>
          <w:b/>
          <w:bCs/>
          <w:spacing w:val="20"/>
          <w:sz w:val="36"/>
          <w:szCs w:val="36"/>
        </w:rPr>
        <w:t>Informacje ogólne</w:t>
      </w:r>
    </w:p>
    <w:p w14:paraId="537F0A40" w14:textId="257C59A5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Specjalistyczna Poradnia Wspierania Rozwoju i Terapii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znajduje się w Łodzi przy ulicy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Hipotecznej 3/5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, kod pocztowy 9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1-335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, telefon: 42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6537675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, email:</w:t>
      </w:r>
      <w:r w:rsidRPr="00D133DE">
        <w:t xml:space="preserve"> </w:t>
      </w:r>
      <w:hyperlink r:id="rId5" w:history="1">
        <w:r w:rsidRPr="00D133DE">
          <w:rPr>
            <w:rStyle w:val="Hipercze"/>
            <w:rFonts w:ascii="Arial" w:hAnsi="Arial" w:cs="Arial"/>
            <w:sz w:val="24"/>
            <w:szCs w:val="24"/>
            <w:lang w:eastAsia="pl-PL"/>
          </w:rPr>
          <w:t>kontakt@</w:t>
        </w:r>
        <w:r w:rsidRPr="00EA183B">
          <w:rPr>
            <w:rStyle w:val="Hipercze"/>
            <w:rFonts w:ascii="Arial" w:hAnsi="Arial" w:cs="Arial"/>
            <w:sz w:val="24"/>
            <w:szCs w:val="24"/>
            <w:lang w:eastAsia="pl-PL"/>
          </w:rPr>
          <w:t>spwrit</w:t>
        </w:r>
        <w:r w:rsidRPr="00D133DE">
          <w:rPr>
            <w:rStyle w:val="Hipercze"/>
            <w:rFonts w:ascii="Arial" w:hAnsi="Arial" w:cs="Arial"/>
            <w:sz w:val="24"/>
            <w:szCs w:val="24"/>
            <w:lang w:eastAsia="pl-PL"/>
          </w:rPr>
          <w:t>.elodz.edu.pl</w:t>
        </w:r>
      </w:hyperlink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14:paraId="4BB9176F" w14:textId="5488D51A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Swoim działaniem obejmujemy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wszystkie placówki edukacyjne w Łodzi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. Oferujemy pomoc dzieciom, uczniom szkół podstawowych i rodzicom oraz nauczycielom z poszanowaniem godności osobistej i dyskrecji oraz w zgodzie ze standardami opartymi na współczesnej wiedzy i nauce.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br/>
      </w:r>
    </w:p>
    <w:p w14:paraId="16C4E387" w14:textId="77777777" w:rsidR="00D133DE" w:rsidRPr="00D133DE" w:rsidRDefault="00D133DE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>Czym zajmuje się poradnia?</w:t>
      </w:r>
    </w:p>
    <w:p w14:paraId="1A598298" w14:textId="77777777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Poradnia realizuje swoje zadania zgodnie z Rozporządzeniem Ministra Edukacji Narodowej w sprawie szczegółowych zasad działania publicznych poradni psychologiczno-pedagogicznych, w tym publicznych poradni specjalistycznych.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br/>
      </w:r>
    </w:p>
    <w:p w14:paraId="76F3BECF" w14:textId="77777777" w:rsidR="00D133DE" w:rsidRPr="00D133DE" w:rsidRDefault="00D133DE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>Kto i jak może się do nas zgłaszać?</w:t>
      </w:r>
    </w:p>
    <w:p w14:paraId="7FEBF0E0" w14:textId="5D52D118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Udzielamy pomocy psychologiczno-pedagogicznej i logopedycznej dzieciom zamieszkałym lub uczęszczającym do przedszkoli, uczniom szkół podstawowych zlokalizowanych w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Łodzi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, a także ich rodzicom (opiekunom prawnym) i nauczycielom w zakresie wychowania i kształcenia.</w:t>
      </w:r>
    </w:p>
    <w:p w14:paraId="1984ADF3" w14:textId="77777777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Korzystanie z oferty poradni jest bezpłatne i nie wymaga skierowań z innych placówek i instytucji. Wystarczy umówić się telefonicznie lub osobiście w sekretariacie poradni.</w:t>
      </w:r>
    </w:p>
    <w:p w14:paraId="6CED10B0" w14:textId="77777777" w:rsidR="00D133DE" w:rsidRPr="00D133DE" w:rsidRDefault="00D133DE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bookmarkStart w:id="0" w:name="_Hlk116289397"/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>Działania poradni - terapia</w:t>
      </w:r>
    </w:p>
    <w:p w14:paraId="4FFF7E65" w14:textId="0700994A" w:rsid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Poradnia prowadzi oddziaływania terapeutyczne kierowane do dzieci i uczniów stosując:</w:t>
      </w:r>
    </w:p>
    <w:p w14:paraId="3D05517F" w14:textId="4142DB9A" w:rsidR="00D133DE" w:rsidRDefault="00D133DE" w:rsidP="00D133DE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psychologiczną</w:t>
      </w:r>
    </w:p>
    <w:p w14:paraId="3CEF8421" w14:textId="2B60DC4E" w:rsidR="00D133DE" w:rsidRDefault="00D133DE" w:rsidP="00D133DE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konsultacje i porady psychologiczne</w:t>
      </w:r>
    </w:p>
    <w:p w14:paraId="3DF06684" w14:textId="2D81A4BA" w:rsidR="00D133DE" w:rsidRDefault="00D133DE" w:rsidP="00D133DE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rodzin</w:t>
      </w:r>
    </w:p>
    <w:p w14:paraId="0611A47D" w14:textId="6C2673C0" w:rsidR="00D133DE" w:rsidRDefault="00D133DE" w:rsidP="00D133DE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lastRenderedPageBreak/>
        <w:t>terapię pedagogiczną dla uczniów z trudnościami w czytaniu, pisaniu i liczeniu</w:t>
      </w:r>
    </w:p>
    <w:p w14:paraId="1A336E4F" w14:textId="36B71C0D" w:rsidR="00D133DE" w:rsidRDefault="00D133DE" w:rsidP="00D133DE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terapię logopedyczną</w:t>
      </w:r>
    </w:p>
    <w:p w14:paraId="29BBF98A" w14:textId="2B02C089" w:rsidR="00D133DE" w:rsidRDefault="00E47FC2" w:rsidP="00D133DE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treningi EEG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Biofeedback</w:t>
      </w:r>
      <w:proofErr w:type="spellEnd"/>
    </w:p>
    <w:p w14:paraId="4DDD9241" w14:textId="36C7ECDD" w:rsidR="00D133DE" w:rsidRPr="00E47FC2" w:rsidRDefault="00E47FC2" w:rsidP="00E47FC2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Play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therapy</w:t>
      </w:r>
      <w:proofErr w:type="spellEnd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dla dzieci</w:t>
      </w:r>
    </w:p>
    <w:p w14:paraId="57594E98" w14:textId="4DF868E9" w:rsidR="00D133DE" w:rsidRPr="00D133DE" w:rsidRDefault="00D133DE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Działania poradni - </w:t>
      </w:r>
      <w:bookmarkEnd w:id="0"/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>diagnoza</w:t>
      </w:r>
    </w:p>
    <w:p w14:paraId="1828F842" w14:textId="77777777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Na terenie Poradni przeprowadzamy diagnozę:</w:t>
      </w:r>
    </w:p>
    <w:p w14:paraId="76C8CA0C" w14:textId="77777777" w:rsidR="00D133DE" w:rsidRPr="00D133DE" w:rsidRDefault="00D133DE" w:rsidP="00D133DE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psychologiczną</w:t>
      </w:r>
    </w:p>
    <w:p w14:paraId="0FFC38E8" w14:textId="77777777" w:rsidR="00D133DE" w:rsidRPr="00D133DE" w:rsidRDefault="00D133DE" w:rsidP="00D133DE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pedagogiczną</w:t>
      </w:r>
    </w:p>
    <w:p w14:paraId="5A1FCA36" w14:textId="77777777" w:rsidR="00D133DE" w:rsidRPr="00D133DE" w:rsidRDefault="00D133DE" w:rsidP="00D133DE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logopedyczną</w:t>
      </w:r>
    </w:p>
    <w:p w14:paraId="1FA5B8C7" w14:textId="77777777" w:rsidR="00D133DE" w:rsidRPr="00D133DE" w:rsidRDefault="00D133DE" w:rsidP="00D133DE">
      <w:pPr>
        <w:spacing w:after="200" w:line="276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33AE77FF" w14:textId="612B97CF" w:rsidR="00D133DE" w:rsidRPr="00D133DE" w:rsidRDefault="00D133DE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Działania poradni </w:t>
      </w:r>
      <w:r w:rsidR="00E47FC2">
        <w:rPr>
          <w:rFonts w:ascii="Arial" w:eastAsia="Times New Roman" w:hAnsi="Arial" w:cs="Arial"/>
          <w:b/>
          <w:bCs/>
          <w:spacing w:val="20"/>
          <w:sz w:val="28"/>
          <w:szCs w:val="28"/>
        </w:rPr>
        <w:t>–</w:t>
      </w: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 opinie</w:t>
      </w:r>
      <w:r w:rsidR="00E47FC2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 </w:t>
      </w:r>
    </w:p>
    <w:p w14:paraId="473E32F9" w14:textId="77777777" w:rsidR="00D133DE" w:rsidRPr="00D133DE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Wydajemy opinie w sprawach:</w:t>
      </w:r>
    </w:p>
    <w:p w14:paraId="38366348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wcześniejszego przyjęcia dziecka do szkoły podstawowej</w:t>
      </w:r>
    </w:p>
    <w:p w14:paraId="198B9F6B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odroczenia obowiązku szkolnego</w:t>
      </w:r>
    </w:p>
    <w:p w14:paraId="1C6F92AE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zwolnienia z nauki drugiego języka obcego</w:t>
      </w:r>
    </w:p>
    <w:p w14:paraId="7F5AE9A2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kwalifikowania do klas terapeutycznych</w:t>
      </w:r>
    </w:p>
    <w:p w14:paraId="5DC1F68B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dostosowania wymagań edukacyjnych</w:t>
      </w:r>
    </w:p>
    <w:p w14:paraId="751C14B9" w14:textId="468F6439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specyficznyc</w:t>
      </w:r>
      <w:r w:rsidR="00E47FC2">
        <w:rPr>
          <w:rFonts w:ascii="Arial" w:eastAsia="Calibri" w:hAnsi="Arial" w:cs="Arial"/>
          <w:spacing w:val="20"/>
          <w:sz w:val="24"/>
          <w:szCs w:val="24"/>
          <w:lang w:eastAsia="pl-PL"/>
        </w:rPr>
        <w:t>h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trudności w uczeniu się</w:t>
      </w:r>
    </w:p>
    <w:p w14:paraId="5154026E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indywidualny program lub tok nauki</w:t>
      </w:r>
    </w:p>
    <w:p w14:paraId="1EEE0E4E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przyjęcia ucznia do oddziału przysposabiającego do pracy</w:t>
      </w:r>
    </w:p>
    <w:p w14:paraId="2DA77FBC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zatrudnienie młodocianego</w:t>
      </w:r>
    </w:p>
    <w:p w14:paraId="0DDC0805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braku przeciwskazań do wykonywania przez dziecko pracy</w:t>
      </w:r>
    </w:p>
    <w:p w14:paraId="4D2C6E8C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przedszkolu,</w:t>
      </w:r>
    </w:p>
    <w:p w14:paraId="3C99DCAF" w14:textId="77777777" w:rsidR="00D133DE" w:rsidRP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szkole lub placówce oświatowej</w:t>
      </w:r>
    </w:p>
    <w:p w14:paraId="75B3E7A8" w14:textId="002CB55B" w:rsidR="00D133DE" w:rsidRDefault="00D133DE" w:rsidP="00D133DE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spełniania obowiązku szkolnego poza placówką.</w:t>
      </w:r>
    </w:p>
    <w:p w14:paraId="4E3615E3" w14:textId="77777777" w:rsidR="005D5462" w:rsidRPr="00D133DE" w:rsidRDefault="005D5462" w:rsidP="005D5462">
      <w:pPr>
        <w:spacing w:after="200" w:line="360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7D652D52" w14:textId="77777777" w:rsidR="00E47FC2" w:rsidRDefault="00D133DE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Opinię wydaje się na pisemny wniosek rodziców (prawnych opiekunów) dziecka.</w:t>
      </w:r>
    </w:p>
    <w:p w14:paraId="11CB202E" w14:textId="2705E341" w:rsidR="00D133DE" w:rsidRPr="00D133DE" w:rsidRDefault="00E47FC2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Nie wydajemy orzeczeń.</w:t>
      </w:r>
      <w:r w:rsidR="00D133DE"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</w:p>
    <w:p w14:paraId="389E39D6" w14:textId="77777777" w:rsidR="00D133DE" w:rsidRPr="00D133DE" w:rsidRDefault="00D133DE" w:rsidP="00D133DE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1E61721C" w14:textId="27EC059D" w:rsidR="00D133DE" w:rsidRDefault="00D133DE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D133DE">
        <w:rPr>
          <w:rFonts w:ascii="Arial" w:eastAsia="Times New Roman" w:hAnsi="Arial" w:cs="Arial"/>
          <w:b/>
          <w:bCs/>
          <w:spacing w:val="20"/>
          <w:sz w:val="28"/>
          <w:szCs w:val="28"/>
        </w:rPr>
        <w:lastRenderedPageBreak/>
        <w:t>Zajęcia grupowe na terenie poradni</w:t>
      </w:r>
    </w:p>
    <w:p w14:paraId="24A01913" w14:textId="6DEA84A3" w:rsidR="00E47FC2" w:rsidRPr="00D133DE" w:rsidRDefault="00E47FC2" w:rsidP="00D133DE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0"/>
          <w:sz w:val="24"/>
          <w:szCs w:val="24"/>
        </w:rPr>
        <w:t>Dla dzieci i młodzieży</w:t>
      </w:r>
    </w:p>
    <w:p w14:paraId="7674F34F" w14:textId="7CA9D1E2" w:rsidR="00E47FC2" w:rsidRDefault="00E47FC2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Organizujemy zajęcia grupowe dla dzieci i młodzieży. Służą one poprawie funkcjonowania uczestników w szkole, w rodzinie i wśród rówieśników.</w:t>
      </w:r>
      <w:r w:rsidR="00390DAD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Spotkania odbywają się raz w tygodniu o stałej porze.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</w:p>
    <w:p w14:paraId="493B7C5D" w14:textId="58D52BF2" w:rsidR="00390DAD" w:rsidRDefault="00390DAD" w:rsidP="00D133DE">
      <w:pPr>
        <w:spacing w:after="200" w:line="360" w:lineRule="auto"/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</w:pPr>
      <w:r w:rsidRPr="00390DAD"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  <w:t>Dla rodziców</w:t>
      </w:r>
    </w:p>
    <w:p w14:paraId="0503BAF5" w14:textId="137F3196" w:rsidR="00390DAD" w:rsidRDefault="00390DAD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Proponujemy zajęcia warsztatowe i edukacyjne rozwijające umiejętności radzenia sobie w różnych sytuacjach wychowawczych. Dajemy możliwość wymiany informacji i doświadczeń z innymi rodzicami. Wspieramy wiedzą fachową opartą na naszych doświadczeniach i wynikach badan naukowych.</w:t>
      </w:r>
    </w:p>
    <w:p w14:paraId="119E1545" w14:textId="4EE28265" w:rsidR="00390DAD" w:rsidRDefault="00390DAD" w:rsidP="00D133DE">
      <w:pPr>
        <w:spacing w:after="200" w:line="360" w:lineRule="auto"/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</w:pPr>
      <w:r w:rsidRPr="00390DAD">
        <w:rPr>
          <w:rFonts w:ascii="Arial" w:eastAsia="Calibri" w:hAnsi="Arial" w:cs="Arial"/>
          <w:b/>
          <w:bCs/>
          <w:spacing w:val="20"/>
          <w:sz w:val="24"/>
          <w:szCs w:val="24"/>
          <w:lang w:eastAsia="pl-PL"/>
        </w:rPr>
        <w:t>Dla nauczycieli i specjalistów w szkołach i przedszkolach</w:t>
      </w:r>
    </w:p>
    <w:p w14:paraId="62B1455D" w14:textId="0464C1E7" w:rsidR="00390DAD" w:rsidRDefault="00390DAD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390DAD">
        <w:rPr>
          <w:rFonts w:ascii="Arial" w:eastAsia="Calibri" w:hAnsi="Arial" w:cs="Arial"/>
          <w:spacing w:val="20"/>
          <w:sz w:val="24"/>
          <w:szCs w:val="24"/>
          <w:lang w:eastAsia="pl-PL"/>
        </w:rPr>
        <w:t>Zapraszamy na zaj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ęcia warsztatowe, konsultacje oraz </w:t>
      </w:r>
      <w:proofErr w:type="spellStart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superwizje</w:t>
      </w:r>
      <w:proofErr w:type="spellEnd"/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nauczycieli i specjalistów zatrudnionych w łódzkich przedszkolach i szkołach.</w:t>
      </w:r>
    </w:p>
    <w:p w14:paraId="55722FCB" w14:textId="18429C76" w:rsidR="00624397" w:rsidRDefault="00624397" w:rsidP="00624397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Szczegółowe informacje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 zapisach, rodzajach grup i terminach 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dostępne na stronie poradni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: </w:t>
      </w:r>
      <w:hyperlink r:id="rId6" w:history="1">
        <w:r w:rsidRPr="00EA183B">
          <w:rPr>
            <w:rStyle w:val="Hipercze"/>
            <w:rFonts w:ascii="Arial" w:eastAsia="Calibri" w:hAnsi="Arial" w:cs="Arial"/>
            <w:spacing w:val="20"/>
            <w:sz w:val="24"/>
            <w:szCs w:val="24"/>
            <w:lang w:eastAsia="pl-PL"/>
          </w:rPr>
          <w:t>www.spwrit.pl</w:t>
        </w:r>
      </w:hyperlink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>lu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b</w:t>
      </w:r>
      <w:r w:rsidRPr="00D133DE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 sekretariacie.</w:t>
      </w:r>
    </w:p>
    <w:p w14:paraId="286F6B40" w14:textId="77777777" w:rsidR="00624397" w:rsidRPr="00D133DE" w:rsidRDefault="00624397" w:rsidP="00D133DE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sectPr w:rsidR="00624397" w:rsidRPr="00D133DE" w:rsidSect="0056336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7E"/>
    <w:multiLevelType w:val="hybridMultilevel"/>
    <w:tmpl w:val="73E0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589"/>
    <w:multiLevelType w:val="hybridMultilevel"/>
    <w:tmpl w:val="C022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314A"/>
    <w:multiLevelType w:val="hybridMultilevel"/>
    <w:tmpl w:val="604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0397"/>
    <w:multiLevelType w:val="hybridMultilevel"/>
    <w:tmpl w:val="EF28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3937">
    <w:abstractNumId w:val="3"/>
  </w:num>
  <w:num w:numId="2" w16cid:durableId="513152185">
    <w:abstractNumId w:val="1"/>
  </w:num>
  <w:num w:numId="3" w16cid:durableId="738093649">
    <w:abstractNumId w:val="0"/>
  </w:num>
  <w:num w:numId="4" w16cid:durableId="201164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56"/>
    <w:rsid w:val="00390DAD"/>
    <w:rsid w:val="005D5462"/>
    <w:rsid w:val="00612556"/>
    <w:rsid w:val="00624397"/>
    <w:rsid w:val="00921B6E"/>
    <w:rsid w:val="00D133DE"/>
    <w:rsid w:val="00E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F5E"/>
  <w15:chartTrackingRefBased/>
  <w15:docId w15:val="{58C0FDEA-75B1-4EB9-AC6C-D205882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3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writ.pl" TargetMode="External"/><Relationship Id="rId5" Type="http://schemas.openxmlformats.org/officeDocument/2006/relationships/hyperlink" Target="mailto:kontakt@spwrit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Wieszczak</dc:creator>
  <cp:keywords/>
  <dc:description/>
  <cp:lastModifiedBy>Elżbieta Wieszczak</cp:lastModifiedBy>
  <cp:revision>3</cp:revision>
  <dcterms:created xsi:type="dcterms:W3CDTF">2023-03-30T07:02:00Z</dcterms:created>
  <dcterms:modified xsi:type="dcterms:W3CDTF">2023-03-30T07:57:00Z</dcterms:modified>
</cp:coreProperties>
</file>